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ind w:firstLine="420" w:firstLineChars="200"/>
        <w:jc w:val="center"/>
        <w:rPr>
          <w:rFonts w:asciiTheme="majorEastAsia" w:eastAsiaTheme="majorEastAsia" w:hAnsiTheme="majorEastAsia" w:cstheme="majorEastAsia" w:hint="eastAsia"/>
          <w:b/>
          <w:bCs/>
          <w:color w:val="auto"/>
          <w:sz w:val="24"/>
          <w:szCs w:val="24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93pt;margin-top:890pt;mso-position-horizontal-relative:page;mso-position-vertical-relative:top-margin-area;position:absolute;width:29pt;z-index:251658240">
            <v:imagedata r:id="rId5" o:title=""/>
          </v:shape>
        </w:pict>
      </w:r>
      <w:bookmarkStart w:id="0" w:name="_GoBack"/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  <w:lang w:eastAsia="zh-CN"/>
        </w:rPr>
        <w:t>人教版道德与法治七年级下册</w:t>
      </w: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12585700</wp:posOffset>
            </wp:positionV>
            <wp:extent cx="406400" cy="495300"/>
            <wp:effectExtent l="0" t="0" r="1270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</w:rPr>
        <w:t>第五课品出情感的韵味</w:t>
      </w:r>
      <w:r>
        <w:rPr>
          <w:rStyle w:val="Strong"/>
          <w:rFonts w:asciiTheme="majorEastAsia" w:eastAsiaTheme="majorEastAsia" w:hAnsiTheme="majorEastAsia" w:cstheme="majorEastAsia" w:hint="eastAsia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课时训练</w:t>
      </w:r>
    </w:p>
    <w:p>
      <w:pPr>
        <w:numPr>
          <w:ilvl w:val="0"/>
          <w:numId w:val="1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</w:pPr>
      <w:bookmarkEnd w:id="0"/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选择题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1．情感与情绪紧密相关，但也有区别。下列对情感的认识不正确的是(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A．情感是短暂的、不稳定的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B．我们通过情感来体验生命、体验生活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C．情感伴随着情绪反应逐渐积累和发展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D．情感是我们在生活中不断强化、逐渐积累的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．我们每个人的内心都有一个情感世界。它的作用主要体现在(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①情感影响我们的判断和选择，驱使我们做出行动　   ②丰富、深刻的情感有助于我们更全面地观察事物，探索未知　    ③丰富、深刻的情感有助于我们纠正偏执、向上向善　④我们对父母和亲人才会表现出强烈的情感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A．①②③          B．①③④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C．②③④          D．①②④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在与人交往的过程中，青少年学生要有意识地理解他人的情感，表达和调控自己的情感。对此理解正确的是（  </w:t>
      </w: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 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①在交往中体验情感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②情感在生活经历中不断积累、发展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③在生活经验的不断扩展中，情感才能更加宽广、博大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④狭隘的生活经验容易导致偏执的情感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A.①②③         B.①③④         C.①②④         D.①②③④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．漫画中的不让座者缺失的情感是(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　)</w:t>
      </w:r>
    </w:p>
    <w:p>
      <w:pPr>
        <w:pStyle w:val="PlainText"/>
        <w:ind w:firstLine="420" w:firstLineChars="200"/>
        <w:jc w:val="center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drawing>
          <wp:inline distT="0" distB="0" distL="114300" distR="114300">
            <wp:extent cx="1495425" cy="106680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A．安全感    B．道德感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C．敬畏感    D．荣誉感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．从情感的作用的角度看，出现“亲其师，信其道”的现象的原因是(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A．亲近感是人最基本的精神需求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B．情感让我们的内心世界更加丰富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C．情感影响我们的判断和选择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D．作为学生应主动地亲近老师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．生活中，人们多数时间忙于奔波，鲜有与家人和朋友传递情感的机会。而事实证明，一些与亲人朋友简单的分享举动就可以舒缓压力，提升幸福感。这给我们带来的启示是(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A．与人交往可以获得情感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B．美好情感表达我们的愿望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C．负面情感可以丰富人生阅历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D．情感需要表达、传递、回应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7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．春节是一个团圆的节日，它浓缩了一种亲情，让人为之感动。生活中美好的人和事物(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①让我们身心愉悦　    ②丰富我们对生活的美好情感　    ③丰富着我们对人生的美好情感　     ④让我们不再孤独忧愁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 xml:space="preserve">A．①②③           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B．①②④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 xml:space="preserve">C．①③④           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D．②③④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．生活中，我们每个人都希望拥有美好的情感。下列关于美好情感的产生，认识正确的是(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A．情由心生，任何情感的产生都不能控制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B．生活中，很多人无法产生美好情感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C．美好的情感可以在参与有意义的活动中获得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D．只有在成年以后才能获得美好的情感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9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．期末考试，丽丽没有考好，她很难过，每天闷闷不乐。妈妈和她交谈后，她的态度发生了转变。她决定化悲伤为动力，利用假期好好复习，争取下次取得好成绩。丽丽的事例说明(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①生活中某些负面的情感体验尽管不那么美好，但对于我们的成长也有意义　  ②挫败感会给我们带来不舒服、不愉快的负面感受　    ③体验负面感受可以丰富我们的人生阅历　④负面感受必然会让我们一蹶不振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 xml:space="preserve">A．①②④           B．②③④ 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C．①③④           D．①②③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  <w:lang w:val="en-US" w:eastAsia="zh-CN"/>
        </w:rPr>
        <w:t>10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．存善心，说善言，行善行。只要我们做到用纯的心灵去看待，用美的眼睛去发现，生活中每时每刻存点善念，多一分敬意，多一分善意，少一分恶意，社会大家庭必将美好。社会正能量的传递，需要你我共同努力。这启示我们(　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　)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①在情感体验中，我们不能总是被动地接受外部环境的影响　  ②我们要用自己的热情和行动来影响环境　  ③我们要学会关心他人，关心社会　    ④情绪与情感紧密相连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A．①②③             B．①②④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C．②③④             D．①③④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二、非选择题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  <w:lang w:val="en-US" w:eastAsia="zh-CN"/>
        </w:rPr>
        <w:t>11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．对中小学生的爱国主义教育不是简单地灌输一些知识、思想，更重要的是要培养一种高尚的情感，只有把爱国认知内化为爱国情感，才有可能外化为爱国行为。爱国主义的情感不是天生的，那么让中小学生产生爱国情感的最佳方式是什么呢？当然是生活。任何情感的培养都离不开生活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(1)爱国主义的情感不是天生的，也不要让爱国成为情绪化的宣泄。情感与情绪有着怎样的关系？</w:t>
      </w: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(2)为什么“任何情感的培养都离不开生活”？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  <w:lang w:eastAsia="zh-CN"/>
        </w:rPr>
        <w:t>答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．(1)①情感与情绪紧密相关，伴随着情绪反应逐渐积累和发展。我们对某些人或者事物的情绪，随着时间的推移形成比较稳定的倾向，就可能产生某种情感。②情感与情绪也有区别。情绪是短暂的、不稳定的，会随着情境的改变而变化；情感则是我们在生活中不断强化、逐渐积累的，相对稳定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  <w:t>(2)情感伴随着我们的生活经历不断积累、发展，这正是我们生命成长的体现。狭隘的生活经验容易导致偏执的情感。在生活经验的不断扩展中，我们的情感才可能更加丰富、深刻，我们的情怀才可能更加宽广、博大。</w:t>
      </w:r>
    </w:p>
    <w:p>
      <w:pPr>
        <w:spacing w:line="360" w:lineRule="auto"/>
        <w:jc w:val="lef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12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小羽的爸爸迷上了麻将，对小羽的学习、生活不闻不问。小羽的学习成绩也从此直线下降。当时正上八年级的小羽对爸爸、对麻将感到很愤恨。不久，爸爸意识到了自己的错误，从此戒了麻将，用心关注小羽的学习，小羽的学习也有了明显好转。小羽突然发现他对爸爸又充满了浓浓的爱。可是，小羽发现，他的妈妈竟然又迷上了麻将，他又陷入了痛苦之中……而且，在以后的日子里，他偶然发现，他的好几个同学和他有着相同的经历，而根源竟都是麻将！直到如今，虽然妈妈也不再迷恋麻将，但小羽对迷恋麻将的人仍然很愤恨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(1)小羽当时对爸爸的愤恨是一种情感还是情绪？为什么？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(2)小羽直到如今对迷恋麻将的人仍然很愤恨，这是一种情感还是情绪？为什么？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(3)怎样正确认识情感和情绪的联系与区别？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答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．(1)是情绪。因为：情绪是短暂的、不稳定的，它产生于特定的情境，会随着情境的改变而变化。小羽当时对爸爸的愤恨是由当时的特定情境引起的，并很快就消失了，具有情境性和暂时性。</w:t>
      </w: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(2)是情感。因为：情感是我们在生活中不断强化、逐渐积累的，相对稳定。小羽的愤恨感是在长期的生活过程中逐渐累积的，这种感觉相对稳定。</w:t>
      </w: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(3)①联系：情感与情绪紧密相关，伴随着情绪反应逐渐积累和发展。我们对某些人或者事物的情绪，随着时间的推移形成比较稳定的倾向，就可能产生某种情感。②区别：情绪是短暂的、不稳定的，会随着情境的改变而变化；情感则是我们在生活中不断强化、逐渐积累的，相对稳定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13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大卫·罗宾逊是美国职业篮球联赛(NBA)1995年最有价值球员、古典钢琴家、电脑奇才和社会活动家。10岁时，他在一家小商店偷一块巧克力被父亲发现了，父亲让他去向店员道歉并退回巧克力，店员在接受了他的道歉之后，想把巧克力送给大卫，可父亲坚决不同意并大声说道：“他不能拿，这不是他的！”大卫·罗宾逊回忆道：“我永远也不会忘记被当成贼站在柜台外的心情。父亲让我看到了自己不愿成为的那种人，他的做法给我留下了无法抹去的记忆，从那件事后，我再也不想偷东西了。”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这就是一个利用负面情感教孩子做人的典型事例，这种方法不同于那种把“好情感”视为人类灵魂的英雄，把“坏情感”视为坏东西的教育方式，但它的价值，远远大于后者。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这个故事给你什么启示？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答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①生活中某些负面的情感体验尽管不那么美好，但对于我们的成长也有意义。它们会给我们带来不舒服、不愉快的负面感受。但是，体验负面感受未必是件坏事，它可以丰富我们的人生阅历，使我们的生命变得更加饱满丰盈。②学会承受一些负面感受，善于将负面情感转变为成长的助力，可以让我们从中获得美好的情感体验，不断成长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  <w:t>14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．九月是公民道德宣传月，在今年的道德宣传月，学校开展了一系列宣传活动。以下是同学们参加道德宣传月活动后，展开的讨论。请你参与，并回答相应问题。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(1)通过网络或电视报刊，了解全国道德模范的事迹，体验他们给我们带来的美好感受有哪些？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(2)为了传递情感正能量，你打算在今后的生活中怎么做？</w:t>
      </w: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green"/>
        </w:rPr>
      </w:pP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eastAsia="zh-CN"/>
        </w:rPr>
        <w:t>答</w:t>
      </w: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．(1)如在全国道德模范身上体现了真善美，体现了他们对他人、社会的负责；我们要向他们学习，传递美好的情感，创造美好的情感体验，传递情感正能量；等等。(言之有理即可)</w:t>
      </w: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  <w:t>(2)①通过阅读、与人交往、参与有意义的社会活动等方式获得美好的情感；②用自己的热情和行动来影响周围的环境，在与他人的情感交流中，传递美好的情感；③在生活中不断创造美的感受，在传递情感的过程中不断获得新的感受，使我们的生命更有力量；等等。</w:t>
      </w:r>
    </w:p>
    <w:p>
      <w:pPr>
        <w:pStyle w:val="PlainText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pStyle w:val="PlainText"/>
        <w:ind w:firstLine="420" w:firstLineChars="200"/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highlight w:val="none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311D793"/>
    <w:multiLevelType w:val="singleLevel"/>
    <w:tmpl w:val="A311D7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 w:qFormat="1"/>
    <w:lsdException w:name="footer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Strong">
    <w:name w:val="Strong"/>
    <w:basedOn w:val="DefaultParagraphFont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file:///H:\20181226\&#26032;word\&#21152;a.TIF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华政</dc:creator>
  <cp:lastModifiedBy>华政</cp:lastModifiedBy>
  <cp:revision>1</cp:revision>
  <dcterms:created xsi:type="dcterms:W3CDTF">2019-01-12T04:17:00Z</dcterms:created>
  <dcterms:modified xsi:type="dcterms:W3CDTF">2019-01-12T07:57:22Z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